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D7" w:rsidRDefault="001D04D7" w:rsidP="001D04D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</w:p>
    <w:p w:rsidR="001D04D7" w:rsidRPr="001D04D7" w:rsidRDefault="001D04D7" w:rsidP="001D04D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544B710A" wp14:editId="6D3C6592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7371FE" w:rsidRPr="00F96C43" w:rsidRDefault="007371FE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C43" w:rsidRPr="00F96C43" w:rsidRDefault="001D04D7" w:rsidP="001C05AB">
      <w:pPr>
        <w:tabs>
          <w:tab w:val="left" w:pos="85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23.03.2023 г.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E5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7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315</w:t>
      </w:r>
    </w:p>
    <w:p w:rsidR="00D10943" w:rsidRDefault="001C05AB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05A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  отчете </w:t>
      </w:r>
      <w:r w:rsidR="00D1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Главы Михайловского муниципального 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района – Главы администрации района о результатах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деятельности Главы Михайловского муниципального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района, о результатах деятельности администрации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Михайловского муниципального района за 202</w:t>
      </w:r>
      <w:r w:rsidR="001D0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1C05AB" w:rsidRPr="001C05AB" w:rsidRDefault="001C05AB" w:rsidP="00D109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AB" w:rsidRDefault="00D10943" w:rsidP="00D1094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5AB" w:rsidRPr="001C05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1C05AB" w:rsidRPr="001C05A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Михайловского муниципального района,  заслушав </w:t>
      </w:r>
      <w:r w:rsidR="0074546D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отчет</w:t>
      </w:r>
      <w:r w:rsidR="001C05AB" w:rsidRPr="001C05A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Главы Михайловского муниципального района – Главы администрации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В.В. Архипова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  Дума Михайловского муниципального района</w:t>
      </w:r>
    </w:p>
    <w:p w:rsidR="001C05AB" w:rsidRPr="001C05AB" w:rsidRDefault="001C05AB" w:rsidP="001C0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tabs>
          <w:tab w:val="left" w:pos="4080"/>
          <w:tab w:val="center" w:pos="5196"/>
        </w:tabs>
        <w:spacing w:line="240" w:lineRule="auto"/>
        <w:ind w:left="103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</w:t>
      </w:r>
      <w:proofErr w:type="gramStart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>Р</w:t>
      </w:r>
      <w:proofErr w:type="gramEnd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Е Ш И Л А:</w:t>
      </w:r>
    </w:p>
    <w:p w:rsidR="001C05AB" w:rsidRDefault="002B73D4" w:rsidP="00D1094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3C5A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1C05AB" w:rsidRPr="00D109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 Отчет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Главы Михайловского муниципального района – Главы администрации района о результатах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деятельности Главы Михайловского муниципального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района, о результатах деятельности администрации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Михайловского муниципального района за 202</w:t>
      </w:r>
      <w:r w:rsidR="001D04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- утвердить.</w:t>
      </w:r>
    </w:p>
    <w:p w:rsidR="002B73D4" w:rsidRPr="001C05AB" w:rsidRDefault="002B73D4" w:rsidP="002B7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C05AB" w:rsidRDefault="001C05AB" w:rsidP="007454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2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2. Данное решение опубликовать в районной газете «Вперед», разместить на сайте администрации</w:t>
      </w:r>
      <w:r w:rsidR="007454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546D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Михайловского муниципального района</w:t>
      </w:r>
      <w:r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05AB" w:rsidRPr="001C05AB" w:rsidRDefault="003C5AAA" w:rsidP="007454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22" w:hanging="15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="001C05AB" w:rsidRPr="001C05A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 решение вступает в силу </w:t>
      </w:r>
      <w:r w:rsidR="0074546D">
        <w:rPr>
          <w:rFonts w:ascii="Times New Roman" w:hAnsi="Times New Roman" w:cs="Times New Roman"/>
          <w:color w:val="000000"/>
          <w:spacing w:val="1"/>
          <w:sz w:val="28"/>
          <w:szCs w:val="28"/>
        </w:rPr>
        <w:t>с момента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его </w:t>
      </w:r>
      <w:r w:rsidR="0074546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принятия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05AB" w:rsidRPr="001C05AB" w:rsidRDefault="001C05AB" w:rsidP="001C05A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720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AB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1C05AB" w:rsidRPr="001C05AB" w:rsidRDefault="001C05AB" w:rsidP="001C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A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Н.Н. Мельничук</w:t>
      </w:r>
    </w:p>
    <w:p w:rsidR="001C05AB" w:rsidRDefault="001C05AB" w:rsidP="001C0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4D7" w:rsidRDefault="001D04D7" w:rsidP="001C0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B1D" w:rsidRDefault="007C4B1D" w:rsidP="007C4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37106" w:rsidRDefault="00537106" w:rsidP="00C20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37106" w:rsidRDefault="00537106" w:rsidP="00C20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20E7E" w:rsidRPr="003E5299" w:rsidRDefault="00C20E7E" w:rsidP="00C20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  <w:r w:rsidRPr="003E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ОТЧЁТ </w:t>
      </w:r>
    </w:p>
    <w:p w:rsidR="00C20E7E" w:rsidRPr="003E5299" w:rsidRDefault="00C20E7E" w:rsidP="00C20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Главы Михайловского муниципального района – </w:t>
      </w:r>
    </w:p>
    <w:p w:rsidR="00C20E7E" w:rsidRPr="003E5299" w:rsidRDefault="00C20E7E" w:rsidP="00C20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Главы администрации района о результатах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Главы Михайловского муниципального района, о результатах деятельности</w:t>
      </w:r>
      <w:r w:rsidRPr="003E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администрации Михайловского муниципального района за 2022 год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20E7E" w:rsidRPr="003E5299" w:rsidRDefault="00C20E7E" w:rsidP="00C20E7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Демографическая ситуация, развитие рынка труда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52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итогам прошедшей в 2020 году Всероссийской переписи населения внесены коррективы в сведения о численности населения Михайловского муниципального района. По информации государственных органов статистики </w:t>
      </w:r>
      <w:proofErr w:type="gramStart"/>
      <w:r w:rsidRPr="003E5299">
        <w:rPr>
          <w:rFonts w:ascii="Times New Roman" w:hAnsi="Times New Roman" w:cs="Times New Roman"/>
          <w:bCs/>
          <w:sz w:val="28"/>
          <w:szCs w:val="28"/>
          <w:lang w:eastAsia="ru-RU"/>
        </w:rPr>
        <w:t>на конец</w:t>
      </w:r>
      <w:proofErr w:type="gramEnd"/>
      <w:r w:rsidRPr="003E52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2022 года на территории района проживало 28,9 тыс. человек. В отчётном периоде существенно (в 1,5 раза) сократились темпы естественной убыли населения, в 1,2 раза снизилось число </w:t>
      </w:r>
      <w:proofErr w:type="gramStart"/>
      <w:r w:rsidRPr="003E5299">
        <w:rPr>
          <w:rFonts w:ascii="Times New Roman" w:hAnsi="Times New Roman" w:cs="Times New Roman"/>
          <w:bCs/>
          <w:sz w:val="28"/>
          <w:szCs w:val="28"/>
          <w:lang w:eastAsia="ru-RU"/>
        </w:rPr>
        <w:t>умерших</w:t>
      </w:r>
      <w:proofErr w:type="gramEnd"/>
      <w:r w:rsidRPr="003E5299">
        <w:rPr>
          <w:rFonts w:ascii="Times New Roman" w:hAnsi="Times New Roman" w:cs="Times New Roman"/>
          <w:bCs/>
          <w:sz w:val="28"/>
          <w:szCs w:val="28"/>
          <w:lang w:eastAsia="ru-RU"/>
        </w:rPr>
        <w:t>, в том числе умерших в возрасте до 1 года – в 4 раза. Число сохранённых жизней (один из показателей эффективности деятельности высших должностных лиц субъектов РФ) составило 87 человек (план – 47). В 3 раза замедлились и темпы миграционного оттока населения. Число убывших с территории района граждан превысило число прибывших на 121 человека против 357 человек по итогам предыдущего года.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7,4 % увеличилась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работников организаций и составила по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имеющимся в распоряжении администрации района сведениям на 1 декабря 2022 года 5445 человек. Среднемесячная номинальная начисленная заработная плата работающих в организациях увеличилась на 17,4 %, в реальном выражении с учётом уровня инфляции – на 4,1 %. Размер среднемесячной заработной платы 1 работника по итогам 11 месяцев 2022 года составил 56 730,4 рублей.</w:t>
      </w:r>
    </w:p>
    <w:p w:rsidR="00C20E7E" w:rsidRPr="003E5299" w:rsidRDefault="00C20E7E" w:rsidP="00C20E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регистрируемой безработицы в Центре занятости населения Михайловского района один из самых низких среди муниципалитетов Приморского края – 1 %. Численность официально зарегистрированных безработных на 1 января 2023 года составляла 147 человек, что в 1,4 раза ниже аналогичного периода прошлого года. Вместе с тем в 1,7 раз сократилась заявленная организациями потребность в работниках, а нагрузка незанятого населения на 1 заявленную вакансию увеличилась на 22,5 %.  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экономики муниципального образования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промышленного производства в 2022 году характеризуется ростом объёмов отгруженных товаров в 1,7 раз. Всего отгружено товаров собственного производства по чистым видам деятельности на сумму 11,5 млрд. рублей, в том числе продукции обрабатывающих производств – 4,5 млрд. рублей, что в 9 раз выше уровня 2021 года. В 12,1 раз увеличилось производство свинины парной охлаждённой, в 2,5 раза – производство комбикормов. На 0,3 % увеличилось производство спецодежды. Незначительно (на 0,6 %) снизилась добыча бурого угля к уровню предыдущего года.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менее важной отраслью экономики Михайловского муниципального района является сельское хозяйство. Импульсом к развитию сельскохозяйственного производства в последние годы послужило создание территории опережающего социально-экономического развития ТОР Михайловский. На сегодняшний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ТОР Михайловский зарегистрировано 12 резидентов, у большей части которых основной вид экономической деятельности – сельскохозяйственное производство. Наиболее крупными по объёмам производства и среднесписочной численности работающих являются ООО «Русагро Приморье»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ООО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«НК Лотос».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на территории района производством сельскохозяйственной продукции занимаются 20 предприятий, 97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крестьянско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фермерских хозяйств и почти 11 тыс. личных подсобных хозяй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гр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аждан. По итогам 2022 года хозяйствами всех категорий произведено сельскохозяйственной продукции на сумму 10 974 млн. рублей. Рост объёмов к уровню 2021 года составил 231 %. Производство мяса увеличилось в 7,3 раза. Значительно увеличилось поголовье свиней, в первую очередь, за счёт процесса собственного воспроизводства в ООО «Русагро Приморье».</w:t>
      </w:r>
    </w:p>
    <w:p w:rsidR="00C20E7E" w:rsidRPr="00EA2DE8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достигнуты положительные результаты и по отрасли растениеводства. Ежегодно увеличиваются посевные площади сельскохозяйственных культур. В 2022 году введено в оборот 103 га залежных земель, посевная площадь составляла 67 254 га или 101,5 % к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уровню 2021 года. Михайловский район занимает первое место в Приморском крае по использованию  пашни.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2022 году этот показатель  составил 95,2 %.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неблагоприятные погодные условия, сложности с приобретением запасных частей для ремонта сельскохозяйственной техники в условиях санкций, нехватку квалифицированных специалистов технического звена, </w:t>
      </w:r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были достигнуты рекордные результаты по урожайности и валовому сбору сои (19 ц/га и 82 106 </w:t>
      </w:r>
      <w:proofErr w:type="spellStart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>тн</w:t>
      </w:r>
      <w:proofErr w:type="spellEnd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 кукурузы на зерно (75 ц/га и 113 088 </w:t>
      </w:r>
      <w:proofErr w:type="spellStart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>тн</w:t>
      </w:r>
      <w:proofErr w:type="spellEnd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  <w:proofErr w:type="gramEnd"/>
    </w:p>
    <w:p w:rsidR="00C20E7E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новое для района направление – выращивание овощей закрытого грунта в связи со строительством ООО «НК Лотос» тепличного комплекса общей площадью 11,6 га. В отчётном периоде выращено 4,5 тыс. </w:t>
      </w:r>
      <w:proofErr w:type="spellStart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>тн</w:t>
      </w:r>
      <w:proofErr w:type="spellEnd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продукции. Предприятие является самым крупным современным тепличным комплексом на Дальнем Востоке, который даёт возможность выращивать до 8,0 тыс. </w:t>
      </w:r>
      <w:proofErr w:type="spellStart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>тн</w:t>
      </w:r>
      <w:proofErr w:type="spellEnd"/>
      <w:r w:rsidRPr="00EA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овощей (томатов и огурцов) и зелени круглый год с использованием современных технологий тепличного производства 4 поколения. 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сельскохозяйственных предприятиях района работает 1924  человека, средняя заработная  плата по итогам года составила 65 086  рублей. На предприятиях имеется 61 вакантное место.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проблемы, с которыми столкнулись сельхозпроизводители в   2022 году – это   колебание цен на средства защиты растений и на удобрения, рост затрат на производство продукции и снижение закупочных цен на зерновые культуры и сою, дефицит кадров. 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Большое значение для экономики района имеет развитие малого предпринимательства, благодаря которому решаются многие актуальные экономические, социальные и другие проблемы: насыщение рынка товарами необходимого качества, предоставление бытовых услуг, предоставление услуг пассажирского транспорта, осуществление строительных и ремонтных работ, в том числе на объектах муниципальной собственности. По итогам отчётного периода на 4,6 процентных пункта увеличилась доля занятых в малом бизнесе в общей численности занятых в экономике района и составила 28,4 %.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конец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года зарегистрировано 147 малых и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микропредприятий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594 индивидуальных предпринимателя и 900 человек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ссамозанятых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граждан. По численности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самозанятых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расчёте на 1000 человек жителей Михайловский район занимает третью строчку в рейтинге муниципальных образований Приморского края. Численность работающих в малом бизнесе составляет 2155 человек. В целях предоставления имущественной поддержки субъектам малого бизнеса разработан и опубликован на официальном сайте администрации района Перечень муниципального имущества, предназначенного для предоставления его во владение или в пользование на долгосрочной основе для ведения бизнеса. На сегодняшний день в него включены 22 объекта, из них 8 объектов свободные для предоставления.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хозяйство, безусловно, ключевая и наиболее проблемная отрасль экономики района. В жилищном хозяйстве района насчитывается 7012 домов, в том числе 152 многоквартирных. Общая площадь жилищного фонда 766 тыс. квадратных метров. В муниципальной собственности находится свыше 77 тыс. квадратных метров жилья. Средняя обеспеченность населения жильём составляет 28,3 квадратных метров.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 часть жилищного фонда построена в период с 1963 по 1992 годы. Только 40 % жилищного фонда оборудовано централизованным отоплением, водоснабжением и водоотведением. В последние годы на территории района довольно активно ведётся жилищное строительство. По итогам 2022 года введено 7634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жилья. По данному показателю район занимает 5 место среди муниципальных районов и округов Приморского края. В 2023 году запланирован ввод в эксплуатацию 2 многоквартирных домов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Михайловка.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сокращению площади ветхого жилого фонда.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за счет средств Фонда капитального ремонта Приморского края был произведён капитальный ремонт в многоквартирных домах в  п. Горное по ул. Садовая, 3, в с. Ляличи по ул. Школьная, 133, в с. Михайловка по ул. Ленинская, 164 (ремонт кровли).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взносов в Фонд капитального ремонта из местного бюджета по итогам 2022 года составила 2 916,0 тыс.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Выполнялись и текущие ремонты муниципального жилого фонда за счёт средств районного бюджета: 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замена дверных и оконных блоков, навеска дверных полотен, оконных створок в муниципальных квартирах многоквартирного жилого дома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 Ляличи, ул. Школьная, д. 214;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ремонт и восстановление опоры стены подвала муниципального жилого дома в с. Ляличи, ул.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165;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отопления в муниципальной квартире в с.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Ленинская, д.9.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на текущий ремонт муниципального жилого фонда составили 1 529 тыс. рублей. 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Обслуживанием многоквартирных домов занимаются 4 управляющие компании и 2 ТСЖ. В течени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отчётного года администрацией района проведено 4 открытых конкурсов по отбору управляющей компании.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конец 2022 года в качестве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  состояло 92 семьи. В течение отчётного периода 9 семьям предоставлены муниципальные жилые помещения по договорам социального найма, 3 – по договорам служебного найма. Доход районного бюджета от сборов за наём муниципального жилья составил 1 324 тыс. рублей.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улучшения жилищных условий в рамках муниципальной программы</w:t>
      </w:r>
      <w:r w:rsidRPr="003E5299">
        <w:rPr>
          <w:rFonts w:ascii="Times New Roman" w:hAnsi="Times New Roman" w:cs="Times New Roman"/>
          <w:sz w:val="28"/>
          <w:szCs w:val="28"/>
        </w:rPr>
        <w:t xml:space="preserve"> «О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молодых семей Михайловского муниципального района» произведена социальная выплата одной молодой семье в сумме 2,3 млн. рублей.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Существует ряд проблем и с эксплуатацией объектов коммунального комплекса. Износ сетей водоснабжения составляет 61%, сетей водоотведения - 73 %. В 17 населённых пунктах района централизованные системы водоснабжения и водоотведения полностью отсутствуют.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8 многоквартирных домов не имеют централизованной системы водоснабжения и водоотведения, 1 многоквартирный дом без централизованной системы теплоснабжения.</w:t>
      </w:r>
    </w:p>
    <w:p w:rsidR="00C20E7E" w:rsidRPr="003E5299" w:rsidRDefault="00C20E7E" w:rsidP="00C20E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существующих проблем администрацией района реализованы мероприятия муниципальной программы комплексного развития коммунальной инфраструктуры: 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замена котлов на котельных № 29 в п.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Горное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33 в с. Абрамовка;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капитальный ремонт трубопроводов (обвязки фильтров станции обезжелезивания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Михайловка);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(замена) участков водопроводной сети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Ляличи и с. Михайловка;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13 шахтных питьевых колодцев, из них 2 с полной заменой всех элементов, включая шахту колодца;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проектированию строительства сооружений водоподготовки и реконструкции сетей водоснабжения в с.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твёрдым топливом населения района (1092 семьи), проживающего в домах с печным отоплением, по ценам, утверждённым постановлением агентства по тарифам Приморского края.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из краевого и местного бюджета на вышеперечисленные цели направлено 28 926,655 тыс. рублей.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актуализированы схемы теплоснабжения всех сельских поселений. Большое внимание уделяется благоустройству территорий. В 2022 году поселениями района благоустроено 7 дворовых территорий и 3 общественные территории. Из сре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и местного бюджета израсходовано 17,8 млн. рублей. 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году на территории Михайловского района трижды вводился режим функционирования «Чрезвычайная ситуация»: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связи с выходом из строя котла № 3 с топкой с низкотемпературным кипящим слоем на центральной котельной № 1/31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Новошахтинский;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результате сильных порывов ветра от 17 м/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8 на 9 апреля 2022, который привел к срыву крыш зданий общеобразовательных учреждений и многоквартирных домов;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результате продолжительных ливневых дождей, когда произошел подъем уровня воды и выход из берегов рек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Бакарасьевка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Михайловка, оказались подтоплены придомовые территории (огороды) и часть домов частного сектора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последствия были ликвидированы, в кратчайшие сроки проведены восстановительные работы. Произведена расчистка русла реки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Раковка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 ремонт участков автодороги в районе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Осиновка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29, с. Михайловка, ул. Красноармейская, 33 и ул. Ленинская, 50.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ликвидации чрезвычайных ситуаций ежегодно администрацией Михайловского муниципального района обновляется материальный резерв, в 2022 году дополнительно закуплены бутилированная вода, раскладные кровати в количестве 10 шт. взамен пришедших в негодность, фонари, рации, пожарные костюмы для добровольцев в количестве 4 шт. и 1 воздуходув.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 продолжается работа по созданию и развитию добровольной пожарной охраны, в том числе по подбору и регистрации добровольцев. За 2022 год обучено 42 добровольца, зарегистрированы в реестре добровольных пожарных МЧС России – 5 добровольных пожарных дружин.</w:t>
      </w:r>
    </w:p>
    <w:p w:rsidR="00C20E7E" w:rsidRPr="003E5299" w:rsidRDefault="00C20E7E" w:rsidP="00C20E7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содержание и текущий ремонт дорог местного значения Михайловского муниципального района из дорожного фонда было направлено 17,3 млн.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Социальная сфера</w:t>
      </w:r>
    </w:p>
    <w:p w:rsidR="00C20E7E" w:rsidRPr="003E5299" w:rsidRDefault="00C20E7E" w:rsidP="00C20E7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2022 год количество муниципальных учреждений образования не изменилось: 14 общеобразовательных школ, 8 детских садов и 2 учреждения дополнительного образования – центр детского творчества и детско-юношеская спортивная школа. 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учащихся в школах района в 2022 - 2023 учебном году составляет 3863 человека.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занятия осуществляется в две смены (первая – 3 566 учащихся, вторая – 297 учащихся)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ежедневный подвоз учащихся из 28 населённых пунктов к 10 общеобразовательным учреждениям по 17 маршрутам в количестве 529 человек. В районном центре сбор учащихся осуществляется с корейской деревни, с улицы Паровозной, улицы Уссурийской. В 2022 году были выпущены на маршруты два новых школьных автобуса в МБОУ СОШ с.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МБОУ СОШ с. Ивановка вместимостью на 23 посадочных места.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Бесплатным питанием за счёт сре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обеспечено 2285 человек, в том числе детей с ограниченными возможностями здоровья – 21 человек, детей-инвалидов – 44 человека.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местного бюджета обеспечивались питанием дети участников СВО – 45 человек.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 года доля педагогических работников в возрасте до 35 лет в общем числе педагогических работников составила 8,82 %. В рейтинге муниципалитетов Приморского края Михайловский район занял 12 место и попал в «жёлтую» зону. В целях привлечения молодых специалистов и их закрепления в образовательных организациях с 2019 года администрация района заключает целевые договоры с выпускниками, согласно которым обязуется трудоустроить их в общеобразовательные учреждения района на педагогические специальности, оплачивает стипендию при условии сдачи сессии без троек. На сегодняшний день по целевым договорам обучаются 8 студентов. Кроме того, 2 школы района стали участниками программы «Земский учитель»: МБОУ СОШ №2 п. Новошахтинский, в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 учитель русского языка и литературы, и СОШ с. Абрамовка, куда прибыл земский учитель начальных классов.</w:t>
      </w:r>
      <w:r w:rsidRPr="003E5299">
        <w:rPr>
          <w:rFonts w:ascii="Times New Roman" w:hAnsi="Times New Roman" w:cs="Times New Roman"/>
          <w:sz w:val="28"/>
          <w:szCs w:val="28"/>
        </w:rPr>
        <w:t xml:space="preserve"> Н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единовременную выплату молодым специалистам за счет сре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направлено 2 311,8 тыс. рублей и за счет местного бюджета – 60,00 тыс. руб.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общеобразовательных учреждений по итогам 2022 года составила 470 человек. Средняя заработная плата в сфере общего образования по Михайловскому муниципальному району - 48 300,70 рублей (105,3 % к уровню 2021 года), в том числе педагогического персонала - 52 680,83 рублей (111,6 % к уровню 2021 года). Среднемесячная заработная плата школьного учителя увеличилась на 9,6 % и составила 52 925,27.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выгодных условиях софинансирования учреждения района принимают участие в реализации мероприятий государственных программ Приморского края. В рамках государственной программы «Развитие образования Приморского края на 2020-2027 годы» бюджету Михайловского муниципального района предоставлена субсидия на реализацию мероприятий по модернизации школьных систем образования в сумме 51,7 млн. рублей.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были направлены на капитальный ремонт автоматической пожарной сигнализации и системы оповещения о пожаре в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зданиях школ с. Кремово, с. Григорьевка, школы им. А.И. Крушанова в с. Михайловка, школы № 2 в п. Новошахтинский и капитальный ремонт окон в школе с. Кремово и школы № 2 в п. Новошахтинский, а также на приобретение оборудования в данных учреждениях.</w:t>
      </w:r>
      <w:proofErr w:type="gramEnd"/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автоматической пожарной сигнализации и системы оповещения в школах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Осиновка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Даниловка, с. Ляличи и школы № 1 п. Новошахтинский был выполнен за счёт средств районного бюджета. На эти цели было направлено 3,0 млн.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развития образования также были осуществлены мероприятия по укреплению материально-технической базы образовательных учреждений района: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СОШ им. А.И. Крушанова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отремонтировано 3 кабинета, выполнен капитальный ремонт оконных блоков, выполнен электромонтаж уличного освещения, оборудовано помещение для охраны. Общая сумма затрат за счёт средств районного бюджета составила 2,8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ООШ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Григорьевка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ремонт кабинета химии, ремонт пола, электромонтажные работы – 1,4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СОШ с. Кремово – ремонт помещения, потолков, замена эвакуационной двери – 0,5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СОШ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Даниловка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электромонтажные работы в 7 кабинетах и коридоре первого этажа – 0,4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СОШ № 2 п.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Новощахтинский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ремонт кабинета директора, учительской и библиотеки, замена оконных блоков – 1,2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 с. Ивановка – электромонтажные работы в пищеблоке, столовой, уличное освещение, ограждение территории, укрепление конструкции кровли, ремонт козырьков, установка дверей, монтаж узла учёта тепловой энергии – 2,8 млн. рублей;</w:t>
      </w:r>
      <w:proofErr w:type="gramEnd"/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СОШ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Абрамовка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ограждение территории, гидроизоляция и теплоизоляция фундамента – 2,9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 № 1 п. Новошахтинский – ремонт цоколя, дренаж – 0,4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СОШ с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электромонтажные работы в кабинетах начальных классов, компьютерном классе, спортивном зале и других помещениях – 0,7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 с. Ширяевка – замена оконного блока в спортивном зале – 0,3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открытая сменная школа – монтаж котельного оборудования – 0,2 млн.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образования в общеобразовательных организациях с сентября 2022 года на базе еще 2-х школ Михайловского муниципального района начали свою работу Центры образования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направленностей «Точка роста» в рамках реализации регионального проекта «Современная школа». На капитальный ремонт помещений из районного бюджета направлено 3,4 млн. рублей. В целом в районе функционируют 4 центра «Точка роста» на базе следующих общеобразовательных учреждений: МБОУ СОШ с. Кремово, МБОУ СОШ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Ивановка, МБОУ СОШ № 1 п. Новошахтинский, МБОУ СОШ с. Абрамовка.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детей, стоящих в электронной очереди на определение в дошкольные учреждения образования на конец.2022 года составила 286 человек, в том числе от 0 до 1 года – 117 человек, от 1 года до 2 лет – 155 человек, от 2 лет до 3 лет – 14 человек. Дети в возрасте от 3 до 7 лет в очереди не состоят.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2022 года в связи с уменьшением численности детей, посещающих муниципальные дошкольные учреждения п. Новошахтинский были закрыты группы раннего возраста в детском саду «Золотой ключик» и «Росинка». Количество дошкольных групп в учреждениях района на конец отчётного периода составило 51 единицу.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охвата детей дошкольным образованием составляет  48,75 %. 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воспитателя в течение 2022 года увеличилась на 15,5 % и составила 49 615,49 рублей. На единовременную выплату молодым специалистам за счет сре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правлено 328,4 тыс. руб.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муниципальной программы развития образования также были осуществлены мероприятия по укреплению материально-технической базы учреждений дошкольного образования: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ДОУ «Журавлик» - капитальный ремонт системы отопления, ремонт отливов, </w:t>
      </w:r>
      <w:proofErr w:type="spell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цоколя – направлено 3,6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ДОУ «Журавлик» в п. Горное – ограждение территории и устройство крыльца – 0,8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ДОУ «Светлячок»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электромонтажные работы на 1 этаже здания и в столовой – 0,3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ДОУ «Ручеёк» - электромонтажные работы – 0,6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ДОУ «Росинка» п. Новошахтинский - капитальный ремонт оконных блоков, устройство отливов -  1,0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ДОУ «Золотой Ключик» п. Новошахтинский - устройство отливов – 0,8 млн. рублей;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ДОУ «Берёзка» - ремонт козырька – 0,1 тыс.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рамкам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программы также проведены ремонтные работы в учреждении дополнительного образования детей – в здании детско-юношеской школы произведён монтаж узла учёта тепловой энергии – 0,3 млн.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охвачено 1928 человек детей или 63 % детей в возрасте от 5 до 18 лет. </w:t>
      </w:r>
      <w:proofErr w:type="gramStart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развития дополнительного образования детей в Российской Федерации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равной доступности качественного дополнительного образования для детей</w:t>
      </w:r>
      <w:proofErr w:type="gramEnd"/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Михайловском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В Михайловском муниципальном районе создана необходимая инфраструктура предоставления сертификатов дополнительного образования и внесены необходимые муниципальные настройки на портале-навигаторе. С таким документом ребенок может записаться на кружки или в секции в любых организациях, имеющих лицензию на осуществление образовательной деятельности и участвующих в программе ПФДО. Обе организации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района («Центр детского творчества» и «Детско-юношеская спортивная школа») наделены полномочиями по приему заявлений с правом активации сертификатов.</w:t>
      </w:r>
      <w:r w:rsidRPr="003E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E7E" w:rsidRPr="003E5299" w:rsidRDefault="00C20E7E" w:rsidP="00C20E7E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299">
        <w:rPr>
          <w:rFonts w:ascii="Times New Roman" w:hAnsi="Times New Roman" w:cs="Times New Roman"/>
          <w:sz w:val="28"/>
          <w:szCs w:val="28"/>
          <w:u w:val="single"/>
        </w:rPr>
        <w:t>Физическая культура и спорт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По итогам отчётного периода доля жителей Михайловского муниципального района, систематически занимающихся спортом, составила 42,0 %. В течение года отделом физкультурно-массовой и спортивной работы проведено 26 районных соревнования, в котором приняли участие 1037 человек. Также жители района участвовали в шести краевых  спортивных мероприятиях: «Лыжня России» в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>алиновка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 xml:space="preserve"> Спасского муниципального района, зимняя спартакиада муниципальных образований Приморского края, спартакиада пенсионеров Приморского края в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г.Арсеньеве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 xml:space="preserve">, сельские спортивные игры Приморского края в г. Камень-Рыболов и спартакиада среди команд муниципальных образований Приморского края в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г.Арсеньеве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>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299">
        <w:rPr>
          <w:rFonts w:ascii="Times New Roman" w:hAnsi="Times New Roman" w:cs="Times New Roman"/>
          <w:sz w:val="28"/>
          <w:szCs w:val="28"/>
        </w:rPr>
        <w:t>В 2022 году завершено строительство стадиона в с. Михайловке, объект сдан в эксплуатацию.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 xml:space="preserve"> Строительство осуществлялось в рамках национального проекта «Демография» регионального проекта «Спорт – норма жизни». 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 xml:space="preserve">Также, в соответствии с этим проектом приобретены  200 пар палок для скандинавской ходьбы, 100 пар хоккейных коньков и контейнер для хранения спортивного инвентаря. </w:t>
      </w:r>
      <w:proofErr w:type="gramEnd"/>
    </w:p>
    <w:p w:rsidR="00C20E7E" w:rsidRPr="003E5299" w:rsidRDefault="00C20E7E" w:rsidP="00C20E7E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299">
        <w:rPr>
          <w:rFonts w:ascii="Times New Roman" w:hAnsi="Times New Roman" w:cs="Times New Roman"/>
          <w:sz w:val="28"/>
          <w:szCs w:val="28"/>
          <w:u w:val="single"/>
        </w:rPr>
        <w:t xml:space="preserve">Культура 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Структура учреждений культуры в отчётном году претерпела незначительные изменения. Была осуществлена передача полномочия по созданию условий для организации досуга и обеспечения жителей Кремовского сельского поселения услугами организаций культуры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межпоселенческому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 xml:space="preserve"> бюджетному учреждению «Методическое культурно-информационное объединение». 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Всего на территории района функционируют 20 библиотек и 16 клубных учреждений, а также историко-краеведческий музей (клуб-музей) и муниципальное бюджетное учреждение дополнительного образования детей в сфере культуры «Детская школа искусств» в с. Михайловке,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99">
        <w:rPr>
          <w:rFonts w:ascii="Times New Roman" w:hAnsi="Times New Roman" w:cs="Times New Roman"/>
          <w:sz w:val="28"/>
          <w:szCs w:val="28"/>
        </w:rPr>
        <w:t>которое имеет учебное отделение в п. Новошахтинский.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 xml:space="preserve"> Штатная численность работников этих учреждений составляет 122 человека, в том числе культработников и педагогов – 81 </w:t>
      </w:r>
      <w:r w:rsidRPr="003E5299">
        <w:rPr>
          <w:rFonts w:ascii="Times New Roman" w:hAnsi="Times New Roman" w:cs="Times New Roman"/>
          <w:sz w:val="28"/>
          <w:szCs w:val="28"/>
        </w:rPr>
        <w:lastRenderedPageBreak/>
        <w:t>человек. Средняя заработная плата работников культуры Михайловского муниципального района по итогам года составила 50439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В 2022 году в рамках национального проекта «Культура», регионального проекта «Развитие сети учреждений культурно-досугового типа» был произведён </w:t>
      </w:r>
      <w:r w:rsidRPr="003E5299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крыши Дома культуры в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>овошахтинский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>. Из федерального и краевого бюджета выделено и освоено 4,6 млн. рублей.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В течение года учреждениями культуры проведено 3357 культурно-массовых мероприятий, число посещений составило 168 951. По  сравнению с предыдущим годом число посещений снизилось на 11,9 %. Основная причина – приостановка деятельности дома культуры в п. Новошахтинский на время проведения капитального ремонта.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Ежегодно, и 2022 год не исключение, в районном доме культуры проводится мероприятие межмуниципального значения - фестиваль-конкурс авторской и патриотической песни «Афганский ветер».</w:t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В библиотеках района зарегистрировано 8629  человек читателей, из них 4035 - дети до 14 лет. Число посещений библиотек за 2022 год – 148 013. План по этому показателю исполнен на 99 %. </w:t>
      </w:r>
      <w:r w:rsidRPr="003E5299">
        <w:rPr>
          <w:rFonts w:ascii="Times New Roman" w:hAnsi="Times New Roman" w:cs="Times New Roman"/>
          <w:sz w:val="28"/>
          <w:szCs w:val="28"/>
        </w:rPr>
        <w:tab/>
      </w:r>
      <w:r w:rsidRPr="003E5299">
        <w:rPr>
          <w:rFonts w:ascii="Times New Roman" w:hAnsi="Times New Roman" w:cs="Times New Roman"/>
          <w:sz w:val="28"/>
          <w:szCs w:val="28"/>
        </w:rPr>
        <w:tab/>
      </w:r>
    </w:p>
    <w:p w:rsidR="00C20E7E" w:rsidRPr="003E5299" w:rsidRDefault="00C20E7E" w:rsidP="00C20E7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Бюджет 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налоговых и неналоговых поступлений в местный бюджет района по итогам 2022 года составил 708,9 млн. рублей. Рост к уровню предыдущего года - 119,8 %. Основными сферами, обеспечивающими налоговые поступления в районный бюджет, являются: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Предприятия агропромышленного комплекса. В бюджет  района поступило 191,9 млн. рублей или 27,1 % общего объема. Резидентами ТОР «Михайловский» уплачено 160,4 млн. рублей.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Предприятия, ведущие добычу полезных ископаемых. В районный бюджет уплачено 102,2 млн. рублей или 14,4 % общего объёма.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Учреждения образования. В бюджет района поступило 59,4 млн. рублей (8,4 %).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Строительные организации – 4,7 млн. рублей или 0,7 %. 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Предприятия транспорта, связи, электроэнергетики, жилищно-коммунального и дорожного хозяйства – 44,4 млн. рублей или 6,3 %.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Учреждения здравоохранения – 31,9 млн. рублей или 4,5 %.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7.  Обрабатывающие производства – 33,2 млн. рублей или 4,7 %.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Предприятия торговли – 37,4 млн. рублей или 5,3 %.</w:t>
      </w:r>
    </w:p>
    <w:p w:rsidR="00C20E7E" w:rsidRPr="00C506FF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общей сумме поступлений в районный бюджет, как и прежде, занимает налог на доходы физических лиц (74,6 %). На долю платежей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</w:t>
      </w: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муниципальной собственности, приходится 8,0 % от общих поступлений, доходов от продажи имущества и земельных участков – 2,1 %. </w:t>
      </w:r>
    </w:p>
    <w:p w:rsidR="00C20E7E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предоставлено в аренду 80 земельных участков, из них: под индивидуальное жилищное строительство – 21, под строительство прочих объектов – 12, для сельскохозяйственного использования – 38, не связанных со строительством – 9.</w:t>
      </w:r>
      <w:r w:rsidRPr="00C50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площадь арендованных земельных участков составляет 994 га. Также заключено 111 договоров купли-продажи по предоставлению в собственность физическим и юридическим лицам земельных участков общей площадью 1858,2 га.</w:t>
      </w:r>
    </w:p>
    <w:p w:rsidR="00C20E7E" w:rsidRPr="003E5299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в местный бюджет физических лиц, организаций и индивидуальных предпринимателей, осуществляющих деятельность на территории Михайловского муниципального района, по налогам по состоянию на 1 января 2023 года составила 5,6 млн. рублей. В результате работы межведомственной комиссии по налоговой и социальной политике (проведено 11 заседаний) с начала 2022 года сумма недоимки снизилась на 4,4 млн. рублей.</w:t>
      </w:r>
      <w:r w:rsidRPr="003E52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динамике недоимки в местный бюджет Михайловский район занял верхнюю строчку в рейтинге муниципальных образований Приморского края.</w:t>
      </w:r>
      <w:r w:rsidRPr="003E52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20E7E" w:rsidRPr="003E5299" w:rsidRDefault="00C20E7E" w:rsidP="00C20E7E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отчётного года расходы консолидированного бюджета района сложились в сумме 1 385,2 млн. рублей. Наибольший удельный вес в структуре расходов занимают расходы на образование – 62,8 %, расходы на социальную политику, культуру, физическую культуру и спорт – 12,9 %. </w:t>
      </w:r>
    </w:p>
    <w:p w:rsidR="00C20E7E" w:rsidRPr="00F229AD" w:rsidRDefault="00C20E7E" w:rsidP="00C20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 году осуществлялось финансирование 24 муниципальных программ. Направлено свыше 1 млрд. рублей, в том числе из местного бюджета – 420,0 млн. рублей.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299">
        <w:rPr>
          <w:rFonts w:ascii="Times New Roman" w:hAnsi="Times New Roman" w:cs="Times New Roman"/>
          <w:b/>
          <w:sz w:val="28"/>
          <w:szCs w:val="28"/>
        </w:rPr>
        <w:t>5. Реализация национальных и региональных проектов, государственных программ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В 2022 году на территории района реализовывались мероприятия в рамках 4-х национальных проектов: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E5299">
        <w:rPr>
          <w:rFonts w:ascii="Times New Roman" w:hAnsi="Times New Roman" w:cs="Times New Roman"/>
          <w:sz w:val="28"/>
          <w:szCs w:val="28"/>
          <w:u w:val="single"/>
        </w:rPr>
        <w:t>1. национальный проект «Демография» (региональный проект «Спорт – норма жизни».</w:t>
      </w:r>
      <w:proofErr w:type="gramEnd"/>
      <w:r w:rsidRPr="003E5299">
        <w:rPr>
          <w:rFonts w:ascii="Times New Roman" w:hAnsi="Times New Roman" w:cs="Times New Roman"/>
          <w:sz w:val="28"/>
          <w:szCs w:val="28"/>
          <w:u w:val="single"/>
        </w:rPr>
        <w:t xml:space="preserve"> Из краевого и местного бюджета выделено 40,8 млн. рублей </w:t>
      </w:r>
      <w:proofErr w:type="gramStart"/>
      <w:r w:rsidRPr="003E5299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3E52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299">
        <w:rPr>
          <w:rFonts w:ascii="Times New Roman" w:hAnsi="Times New Roman" w:cs="Times New Roman"/>
          <w:sz w:val="28"/>
          <w:szCs w:val="28"/>
        </w:rPr>
        <w:t>- строительство стадиона в с. Михайловке с искусственным покрытием и устройством беговой дорожки.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 xml:space="preserve"> Строительство завершено, объект введён в эксплуатацию.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- приобретение и поставка комплектов двухсекционных палок для занятий скандинавской ходьбой;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- приобретение и поставка комплектов коньков для фигурного катания и коньков хоккейных;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- приобретение и поставка контейнера для хранения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спротинвентаря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>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299">
        <w:rPr>
          <w:rFonts w:ascii="Times New Roman" w:hAnsi="Times New Roman" w:cs="Times New Roman"/>
          <w:sz w:val="28"/>
          <w:szCs w:val="28"/>
          <w:u w:val="single"/>
        </w:rPr>
        <w:t xml:space="preserve">2. национальный проект «Образование» (региональный проект «Успех каждого ребёнка»). Из бюджетов трёх уровней профинансировано 2,6 млн. рублей: 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- капитальный ремонт спортивного зала в МБОУ СОШ с. Кремово 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299">
        <w:rPr>
          <w:rFonts w:ascii="Times New Roman" w:hAnsi="Times New Roman" w:cs="Times New Roman"/>
          <w:sz w:val="28"/>
          <w:szCs w:val="28"/>
          <w:u w:val="single"/>
        </w:rPr>
        <w:t>3. национальный проект «Жильё и городская среда» (региональный проект «Комфортная городская среда»)</w:t>
      </w:r>
      <w:r w:rsidRPr="003E5299">
        <w:rPr>
          <w:rFonts w:ascii="Times New Roman" w:hAnsi="Times New Roman" w:cs="Times New Roman"/>
          <w:sz w:val="28"/>
          <w:szCs w:val="28"/>
        </w:rPr>
        <w:t xml:space="preserve"> Из бюджетов трёх уровней профинансировано 3,4 млн.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- благоустройство территории общего пользования Площадь "Вокзальная" II этап. За счёт полученной экономии выполнено благоустройство 1 дворовой территории в п. Новошахтинский.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299">
        <w:rPr>
          <w:rFonts w:ascii="Times New Roman" w:hAnsi="Times New Roman" w:cs="Times New Roman"/>
          <w:sz w:val="28"/>
          <w:szCs w:val="28"/>
          <w:u w:val="single"/>
        </w:rPr>
        <w:t xml:space="preserve">4. национальный проект «Культура» (региональный проект «Развитие сети учреждений культурно-досугового типа») Из бюджетов трёх уровней профинансировано 4,6 </w:t>
      </w:r>
      <w:proofErr w:type="spellStart"/>
      <w:r w:rsidRPr="003E5299">
        <w:rPr>
          <w:rFonts w:ascii="Times New Roman" w:hAnsi="Times New Roman" w:cs="Times New Roman"/>
          <w:sz w:val="28"/>
          <w:szCs w:val="28"/>
          <w:u w:val="single"/>
        </w:rPr>
        <w:t>млн</w:t>
      </w:r>
      <w:proofErr w:type="gramStart"/>
      <w:r w:rsidRPr="003E5299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3E5299">
        <w:rPr>
          <w:rFonts w:ascii="Times New Roman" w:hAnsi="Times New Roman" w:cs="Times New Roman"/>
          <w:sz w:val="28"/>
          <w:szCs w:val="28"/>
          <w:u w:val="single"/>
        </w:rPr>
        <w:t>ублей</w:t>
      </w:r>
      <w:proofErr w:type="spellEnd"/>
      <w:r w:rsidRPr="003E529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- капитальный ремонт крыши Дома культуры в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>овошахтинский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>.</w:t>
      </w:r>
    </w:p>
    <w:p w:rsidR="00C20E7E" w:rsidRPr="003E5299" w:rsidRDefault="00C20E7E" w:rsidP="00C2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lastRenderedPageBreak/>
        <w:t xml:space="preserve">Второй год на территории района осуществляется благоустройство общественных пространств в рамках инициативного бюджетирования «Твой проект». По итогам голосования, проведённого среди жителей района, из средств краевого и местного бюджетов установлено независимое освещение пешеходных зон в с. Ляличи (2,3 млн. рублей) и благоустроена территория двора школы № 1 в 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>, Новошахтинский (2,7 млн. рублей).</w:t>
      </w:r>
    </w:p>
    <w:p w:rsidR="00C20E7E" w:rsidRPr="003E5299" w:rsidRDefault="00C20E7E" w:rsidP="00C2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E5299">
        <w:rPr>
          <w:rFonts w:ascii="Times New Roman" w:hAnsi="Times New Roman" w:cs="Times New Roman"/>
          <w:sz w:val="28"/>
          <w:szCs w:val="28"/>
        </w:rPr>
        <w:t>Продолжается работа по приобретению и предоставлению жилых помещений детям-сиротам и детям, оставшимся без попечения родителей. В 2022 году приобретено 10 жилых помещений, все приобретенные жилые помещения распределены, договоры специализированного найма подписаны. Объем бюджетных ассигнований из краевого бюджета  составил 20,0 млн. рублей.</w:t>
      </w:r>
    </w:p>
    <w:p w:rsidR="00C20E7E" w:rsidRPr="003E5299" w:rsidRDefault="00C20E7E" w:rsidP="00C20E7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99">
        <w:rPr>
          <w:rFonts w:ascii="Times New Roman" w:hAnsi="Times New Roman" w:cs="Times New Roman"/>
          <w:b/>
          <w:sz w:val="28"/>
          <w:szCs w:val="28"/>
        </w:rPr>
        <w:t>6. Заключение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Несмотря на сложную политическую и экономическую ситуацию в стране, нам удалось решить значительную часть поставленных задач. В районе создан антикризисный штаб, проводится систематический мониторинг ситуации, осуществляется взаимодействие с предпринимательским сообществом, проведена работа по формированию резервного фонда.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Сегодня мы уже приступили к выполнению новых планов и решению задач местного значения, поставленных на 2023 год. На территории района предусматривается реализация мероприятий трех национальных проектов: «Демография», «Жилье и городская среда», «Культура». Будем приобретать для детской школы искусств музыкальные инструменты и спортивное оборудование (снегоход) для развития в районе лыжного спорта. На эти цели из краевого бюджета выделено почти 5,0 млн. рублей. 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Будут продолжены работы по благоустройству дворовых и общественных территорий в населённых пунктах района. В текущем году поселениями района уже проведена работа по заключению муниципальных контрактов на выполнение работ по благоустройству в рамках государственных программ Приморского края «1000 дворов» и «Формирование комфортной городской среды». В населённых пунктах района будет приведено в надлежащее состояние 6 дворовых и 4 </w:t>
      </w:r>
      <w:r w:rsidRPr="003E5299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территории, устроены пешеходные дорожки, асфальтированы парковочные места, оборудованы спортив</w:t>
      </w:r>
      <w:r>
        <w:rPr>
          <w:rFonts w:ascii="Times New Roman" w:hAnsi="Times New Roman" w:cs="Times New Roman"/>
          <w:sz w:val="28"/>
          <w:szCs w:val="28"/>
        </w:rPr>
        <w:t>ные площадки</w:t>
      </w:r>
      <w:r w:rsidRPr="003E5299">
        <w:rPr>
          <w:rFonts w:ascii="Times New Roman" w:hAnsi="Times New Roman" w:cs="Times New Roman"/>
          <w:sz w:val="28"/>
          <w:szCs w:val="28"/>
        </w:rPr>
        <w:t>, установлены скамейки и урны для мусора, спилены высохшие деревья, установлены малые архитектурные формы, проведены работы по освещению улиц, заменены деформированные участки асфальтобетонных покрытий и др.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В текущем году по инициативе граждан будет благоустроена спортивная площадка МБОУ СОШ им. А.И. Крушанова 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 xml:space="preserve"> (проект поддержали 870, человек) и осуществлён монтаж модульного здания культурно-досугового центра для жителей с. Павловка (проект поддержали 782 человека). Стоимость проектов составляет 3,0 млн. рублей каждый.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Ещё в прошлом году сформированы и поданы заявки на участие в государственных программах Приморского края: обеспечение доступным жильем и качественными услугами жилищно-коммунального хозяйства и </w:t>
      </w:r>
      <w:proofErr w:type="spellStart"/>
      <w:r w:rsidRPr="003E529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E5299">
        <w:rPr>
          <w:rFonts w:ascii="Times New Roman" w:hAnsi="Times New Roman" w:cs="Times New Roman"/>
          <w:sz w:val="28"/>
          <w:szCs w:val="28"/>
        </w:rPr>
        <w:t>, развитие газоснабжения и энергетики. В результате поданных заявок на 2023 год из краевого бюджета выделены средства: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- на капитальный ремонт тепловых сетей котельной № 1/1 с. Михайловка в размере 13 674,6 тыс. рублей: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-на обеспечение граждан твердым топливом (дровами) в размере 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3 884,6 тыс. рублей.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Также в планах на 2023 год состоит целый ряд мероприятий муниципальной программы комплексного развития коммунальной инфраструктуры: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 xml:space="preserve">- капитальный ремонт (замена) участков водопроводной сети (резервуаров чистой воды очистных сооружений </w:t>
      </w:r>
      <w:proofErr w:type="gramStart"/>
      <w:r w:rsidRPr="003E5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299">
        <w:rPr>
          <w:rFonts w:ascii="Times New Roman" w:hAnsi="Times New Roman" w:cs="Times New Roman"/>
          <w:sz w:val="28"/>
          <w:szCs w:val="28"/>
        </w:rPr>
        <w:t xml:space="preserve"> с. Михайловка);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- капитальный ремонт тепловых сетей котельной № 1/1 с. Михайловка;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- ликвидация стихийных свалок.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299">
        <w:rPr>
          <w:rFonts w:ascii="Times New Roman" w:hAnsi="Times New Roman" w:cs="Times New Roman"/>
          <w:sz w:val="28"/>
          <w:szCs w:val="28"/>
        </w:rPr>
        <w:t>Вот далеко не полный перечень запланированных на 2023 год мероприятий. Работа администрации района всегда направлена на решение одной задачи – сделать наш район лучше, а условия для жизни комфортней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5299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20E7E" w:rsidRPr="003E5299" w:rsidRDefault="00C20E7E" w:rsidP="00C2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4D7" w:rsidRPr="001C05AB" w:rsidRDefault="001D04D7" w:rsidP="007C4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D04D7" w:rsidRPr="001C05AB" w:rsidSect="001D04D7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63A01"/>
    <w:rsid w:val="000D424A"/>
    <w:rsid w:val="001C05AB"/>
    <w:rsid w:val="001C5DFB"/>
    <w:rsid w:val="001D04D7"/>
    <w:rsid w:val="002529DD"/>
    <w:rsid w:val="002B73D4"/>
    <w:rsid w:val="00325904"/>
    <w:rsid w:val="003A4200"/>
    <w:rsid w:val="003C561C"/>
    <w:rsid w:val="003C5AAA"/>
    <w:rsid w:val="00425967"/>
    <w:rsid w:val="00464F7E"/>
    <w:rsid w:val="00497AFF"/>
    <w:rsid w:val="00537106"/>
    <w:rsid w:val="005B21E2"/>
    <w:rsid w:val="005F5209"/>
    <w:rsid w:val="00703884"/>
    <w:rsid w:val="00707FFD"/>
    <w:rsid w:val="007371FE"/>
    <w:rsid w:val="0074546D"/>
    <w:rsid w:val="007C4B1D"/>
    <w:rsid w:val="00830EAD"/>
    <w:rsid w:val="00961E45"/>
    <w:rsid w:val="00962107"/>
    <w:rsid w:val="00964E79"/>
    <w:rsid w:val="00A858BE"/>
    <w:rsid w:val="00A8650E"/>
    <w:rsid w:val="00AE1905"/>
    <w:rsid w:val="00B155B3"/>
    <w:rsid w:val="00B21B7D"/>
    <w:rsid w:val="00B23D29"/>
    <w:rsid w:val="00BD0E8E"/>
    <w:rsid w:val="00C20E7E"/>
    <w:rsid w:val="00C95162"/>
    <w:rsid w:val="00CB4A64"/>
    <w:rsid w:val="00CC5311"/>
    <w:rsid w:val="00CC5E9D"/>
    <w:rsid w:val="00D10943"/>
    <w:rsid w:val="00DF18D8"/>
    <w:rsid w:val="00E51FEC"/>
    <w:rsid w:val="00F02AA8"/>
    <w:rsid w:val="00F06FF9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25</cp:revision>
  <cp:lastPrinted>2022-03-16T05:08:00Z</cp:lastPrinted>
  <dcterms:created xsi:type="dcterms:W3CDTF">2022-03-22T01:41:00Z</dcterms:created>
  <dcterms:modified xsi:type="dcterms:W3CDTF">2023-03-23T22:18:00Z</dcterms:modified>
</cp:coreProperties>
</file>